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6AE09" w14:textId="1CFC5355" w:rsidR="005E28E6" w:rsidRPr="0066652C" w:rsidRDefault="005E28E6" w:rsidP="005E28E6">
      <w:pPr>
        <w:rPr>
          <w:b/>
          <w:sz w:val="28"/>
        </w:rPr>
      </w:pPr>
      <w:r w:rsidRPr="0066652C">
        <w:rPr>
          <w:b/>
          <w:sz w:val="28"/>
        </w:rPr>
        <w:t>Worked examples</w:t>
      </w:r>
      <w:r w:rsidR="006E6B8D" w:rsidRPr="0066652C">
        <w:rPr>
          <w:b/>
          <w:sz w:val="28"/>
        </w:rPr>
        <w:t xml:space="preserve"> 206-207</w:t>
      </w:r>
    </w:p>
    <w:p w14:paraId="04D63789" w14:textId="75754D28" w:rsidR="005E28E6" w:rsidRPr="005E28E6" w:rsidRDefault="005E28E6" w:rsidP="005E28E6"/>
    <w:p w14:paraId="291D3666" w14:textId="7E8CB15F" w:rsidR="005E28E6" w:rsidRDefault="005E28E6" w:rsidP="005E28E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1"/>
        <w:gridCol w:w="6661"/>
      </w:tblGrid>
      <w:tr w:rsidR="0066652C" w:rsidRPr="006D1F2C" w14:paraId="59D4490C" w14:textId="77777777" w:rsidTr="00FD602E">
        <w:tc>
          <w:tcPr>
            <w:tcW w:w="9242" w:type="dxa"/>
            <w:gridSpan w:val="2"/>
            <w:shd w:val="clear" w:color="auto" w:fill="000000" w:themeFill="text1"/>
          </w:tcPr>
          <w:p w14:paraId="0D142B78" w14:textId="77777777" w:rsidR="0066652C" w:rsidRPr="006D1F2C" w:rsidRDefault="0066652C" w:rsidP="00FD602E">
            <w:pPr>
              <w:rPr>
                <w:b/>
              </w:rPr>
            </w:pPr>
            <w:r w:rsidRPr="006D1F2C">
              <w:rPr>
                <w:b/>
                <w:i/>
              </w:rPr>
              <w:t>IC feature(s) in focus</w:t>
            </w:r>
          </w:p>
        </w:tc>
      </w:tr>
      <w:tr w:rsidR="0066652C" w14:paraId="21E8FDA8" w14:textId="77777777" w:rsidTr="00FD602E">
        <w:tc>
          <w:tcPr>
            <w:tcW w:w="2581" w:type="dxa"/>
            <w:shd w:val="clear" w:color="auto" w:fill="D9D9D9" w:themeFill="background1" w:themeFillShade="D9"/>
          </w:tcPr>
          <w:p w14:paraId="400342E0" w14:textId="77777777" w:rsidR="0066652C" w:rsidRDefault="0066652C" w:rsidP="00FD602E">
            <w:r>
              <w:t>Concise checklist</w:t>
            </w:r>
          </w:p>
        </w:tc>
        <w:tc>
          <w:tcPr>
            <w:tcW w:w="6661" w:type="dxa"/>
            <w:shd w:val="clear" w:color="auto" w:fill="D9D9D9" w:themeFill="background1" w:themeFillShade="D9"/>
          </w:tcPr>
          <w:p w14:paraId="58296C55" w14:textId="77777777" w:rsidR="0066652C" w:rsidRDefault="0066652C" w:rsidP="00FD602E">
            <w:r>
              <w:t>2. Keep the discussion going over several turns</w:t>
            </w:r>
          </w:p>
          <w:p w14:paraId="2138EBAC" w14:textId="421EA260" w:rsidR="0066652C" w:rsidRDefault="0066652C" w:rsidP="00FD602E">
            <w:r>
              <w:t>f) Invite</w:t>
            </w:r>
          </w:p>
          <w:p w14:paraId="2C48045C" w14:textId="6A4B5858" w:rsidR="0066652C" w:rsidRDefault="0066652C" w:rsidP="00FD602E">
            <w:r>
              <w:t>Feedback: Invite – ask questions with appropriate level of support</w:t>
            </w:r>
          </w:p>
          <w:p w14:paraId="1FB5F0F1" w14:textId="77777777" w:rsidR="0066652C" w:rsidRDefault="0066652C" w:rsidP="00FD602E"/>
        </w:tc>
      </w:tr>
      <w:tr w:rsidR="0066652C" w14:paraId="311231CE" w14:textId="77777777" w:rsidTr="00FD602E">
        <w:tc>
          <w:tcPr>
            <w:tcW w:w="2581" w:type="dxa"/>
            <w:shd w:val="clear" w:color="auto" w:fill="D9D9D9" w:themeFill="background1" w:themeFillShade="D9"/>
          </w:tcPr>
          <w:p w14:paraId="0257E10A" w14:textId="61DBFBD6" w:rsidR="0066652C" w:rsidRDefault="0066652C" w:rsidP="00FD602E">
            <w:r>
              <w:t>Full checklist</w:t>
            </w:r>
          </w:p>
        </w:tc>
        <w:tc>
          <w:tcPr>
            <w:tcW w:w="6661" w:type="dxa"/>
            <w:shd w:val="clear" w:color="auto" w:fill="D9D9D9" w:themeFill="background1" w:themeFillShade="D9"/>
          </w:tcPr>
          <w:p w14:paraId="0060E94B" w14:textId="3B443128" w:rsidR="0066652C" w:rsidRDefault="0066652C" w:rsidP="00FD602E">
            <w:r>
              <w:t>3.1 Maintain the interaction</w:t>
            </w:r>
          </w:p>
          <w:p w14:paraId="20E29F9E" w14:textId="4E517749" w:rsidR="0066652C" w:rsidRDefault="00C20E63" w:rsidP="00C20E63">
            <w:pPr>
              <w:pStyle w:val="ListParagraph"/>
              <w:numPr>
                <w:ilvl w:val="0"/>
                <w:numId w:val="7"/>
              </w:numPr>
            </w:pPr>
            <w:r>
              <w:t>generic questions may</w:t>
            </w:r>
            <w:r w:rsidR="00A6016A">
              <w:t xml:space="preserve"> </w:t>
            </w:r>
            <w:r>
              <w:t>be difficult for a weaker partner to respond</w:t>
            </w:r>
          </w:p>
        </w:tc>
      </w:tr>
    </w:tbl>
    <w:p w14:paraId="54F9C555" w14:textId="0F5C0543" w:rsidR="0066652C" w:rsidRDefault="0066652C" w:rsidP="005E28E6"/>
    <w:p w14:paraId="767D8B0F" w14:textId="494CC0E6" w:rsidR="005E28E6" w:rsidRDefault="005E28E6" w:rsidP="005E28E6"/>
    <w:p w14:paraId="60BCA04C" w14:textId="352B2853" w:rsidR="005E28E6" w:rsidRPr="00E1091C" w:rsidRDefault="005E28E6" w:rsidP="005E28E6">
      <w:pPr>
        <w:rPr>
          <w:b/>
          <w:i/>
        </w:rPr>
      </w:pPr>
      <w:r w:rsidRPr="00E1091C">
        <w:rPr>
          <w:b/>
          <w:i/>
        </w:rPr>
        <w:t>Example</w:t>
      </w:r>
      <w:r w:rsidR="006E6B8D">
        <w:rPr>
          <w:b/>
          <w:i/>
        </w:rPr>
        <w:t xml:space="preserve"> 206</w:t>
      </w:r>
      <w:r w:rsidRPr="00E1091C">
        <w:rPr>
          <w:b/>
          <w:i/>
        </w:rPr>
        <w:t>: P01</w:t>
      </w:r>
    </w:p>
    <w:bookmarkStart w:id="0" w:name="_Hlk524878336"/>
    <w:p w14:paraId="2C20BDFB" w14:textId="0E364375" w:rsidR="00686B21" w:rsidRDefault="00686B21" w:rsidP="005E28E6"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HYPERLINK "https://www.youtube.com/watch?v=-tqeI9t4x9E" </w:instrText>
      </w:r>
      <w:r>
        <w:rPr>
          <w:rFonts w:cstheme="minorHAnsi"/>
        </w:rPr>
        <w:fldChar w:fldCharType="separate"/>
      </w:r>
      <w:r w:rsidRPr="0054110F">
        <w:rPr>
          <w:rStyle w:val="Hyperlink"/>
          <w:rFonts w:cstheme="minorHAnsi"/>
        </w:rPr>
        <w:t>https://www.youtube.com/watch?v=-tqeI9t4x9E</w:t>
      </w:r>
      <w:r>
        <w:rPr>
          <w:rFonts w:cstheme="minorHAnsi"/>
        </w:rPr>
        <w:fldChar w:fldCharType="end"/>
      </w:r>
      <w:bookmarkEnd w:id="0"/>
      <w:r>
        <w:t xml:space="preserve"> (06:44)</w:t>
      </w:r>
    </w:p>
    <w:p w14:paraId="26A6233D" w14:textId="0F32D4F7" w:rsidR="005E28E6" w:rsidRDefault="005E28E6" w:rsidP="005E28E6">
      <w:r>
        <w:t>Task: A town wants more tourists to visit. Discuss why the different ideas given will attract more tourists to the town.</w:t>
      </w:r>
    </w:p>
    <w:p w14:paraId="4EA29FDE" w14:textId="77777777" w:rsidR="005E28E6" w:rsidRDefault="005E28E6" w:rsidP="005E28E6"/>
    <w:p w14:paraId="4FDBF724" w14:textId="77777777" w:rsidR="005E28E6" w:rsidRDefault="005E28E6" w:rsidP="005E28E6">
      <w:pPr>
        <w:pStyle w:val="ListParagraph"/>
        <w:numPr>
          <w:ilvl w:val="0"/>
          <w:numId w:val="1"/>
        </w:numPr>
        <w:tabs>
          <w:tab w:val="left" w:pos="851"/>
        </w:tabs>
        <w:ind w:left="450" w:hanging="450"/>
        <w:rPr>
          <w:rFonts w:ascii="Courier New" w:hAnsi="Courier New" w:cs="Courier New"/>
        </w:rPr>
      </w:pPr>
      <w:r w:rsidRPr="0082247A">
        <w:rPr>
          <w:rFonts w:ascii="Courier New" w:hAnsi="Courier New" w:cs="Courier New"/>
        </w:rPr>
        <w:t>F:</w:t>
      </w:r>
      <w:r w:rsidRPr="0082247A">
        <w:rPr>
          <w:rFonts w:ascii="Courier New" w:hAnsi="Courier New" w:cs="Courier New"/>
        </w:rPr>
        <w:tab/>
        <w:t xml:space="preserve">...... I think holiday flats will attract more tourists because </w:t>
      </w:r>
    </w:p>
    <w:p w14:paraId="44A504B5" w14:textId="6132FA3C" w:rsidR="005E28E6" w:rsidRDefault="005E28E6" w:rsidP="005E28E6">
      <w:pPr>
        <w:pStyle w:val="ListParagraph"/>
        <w:numPr>
          <w:ilvl w:val="0"/>
          <w:numId w:val="1"/>
        </w:numPr>
        <w:tabs>
          <w:tab w:val="left" w:pos="851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82247A">
        <w:rPr>
          <w:rFonts w:ascii="Courier New" w:hAnsi="Courier New" w:cs="Courier New"/>
        </w:rPr>
        <w:t>there’re- it’s just more space?</w:t>
      </w:r>
      <w:r>
        <w:rPr>
          <w:rFonts w:ascii="Courier New" w:hAnsi="Courier New" w:cs="Courier New"/>
        </w:rPr>
        <w:t xml:space="preserve"> ((briefly looks at M))</w:t>
      </w:r>
      <w:r w:rsidRPr="0082247A">
        <w:rPr>
          <w:rFonts w:ascii="Courier New" w:hAnsi="Courier New" w:cs="Courier New"/>
        </w:rPr>
        <w:t xml:space="preserve"> </w:t>
      </w:r>
    </w:p>
    <w:p w14:paraId="09B26B6C" w14:textId="77777777" w:rsidR="005E28E6" w:rsidRDefault="005E28E6" w:rsidP="005E28E6">
      <w:pPr>
        <w:pStyle w:val="ListParagraph"/>
        <w:numPr>
          <w:ilvl w:val="0"/>
          <w:numId w:val="1"/>
        </w:numPr>
        <w:tabs>
          <w:tab w:val="left" w:pos="851"/>
        </w:tabs>
        <w:ind w:left="450" w:hanging="450"/>
        <w:rPr>
          <w:rFonts w:ascii="Courier New" w:hAnsi="Courier New" w:cs="Courier New"/>
        </w:rPr>
      </w:pPr>
      <w:r w:rsidRPr="002F10B0">
        <w:rPr>
          <w:rFonts w:ascii="Courier New" w:hAnsi="Courier New" w:cs="Courier New"/>
        </w:rPr>
        <w:t xml:space="preserve">  </w:t>
      </w:r>
      <w:r w:rsidRPr="002F10B0">
        <w:rPr>
          <w:rFonts w:ascii="Courier New" w:hAnsi="Courier New" w:cs="Courier New"/>
        </w:rPr>
        <w:tab/>
        <w:t>uh</w:t>
      </w:r>
      <w:r>
        <w:rPr>
          <w:rFonts w:ascii="Courier New" w:hAnsi="Courier New" w:cs="Courier New"/>
        </w:rPr>
        <w:t xml:space="preserve"> </w:t>
      </w:r>
      <w:r w:rsidRPr="002F10B0">
        <w:rPr>
          <w:rFonts w:ascii="Courier New" w:hAnsi="Courier New" w:cs="Courier New"/>
        </w:rPr>
        <w:t xml:space="preserve">for the tourists to live in while they’re on holiday? </w:t>
      </w:r>
    </w:p>
    <w:p w14:paraId="1CCFD5A5" w14:textId="77777777" w:rsidR="005E28E6" w:rsidRPr="002F10B0" w:rsidRDefault="005E28E6" w:rsidP="005E28E6">
      <w:pPr>
        <w:pStyle w:val="ListParagraph"/>
        <w:numPr>
          <w:ilvl w:val="0"/>
          <w:numId w:val="1"/>
        </w:numPr>
        <w:tabs>
          <w:tab w:val="left" w:pos="851"/>
        </w:tabs>
        <w:ind w:left="450" w:hanging="450"/>
        <w:rPr>
          <w:rFonts w:ascii="Courier New" w:hAnsi="Courier New" w:cs="Courier New"/>
        </w:rPr>
      </w:pPr>
      <w:r w:rsidRPr="002F10B0">
        <w:rPr>
          <w:rFonts w:ascii="Courier New" w:hAnsi="Courier New" w:cs="Courier New"/>
        </w:rPr>
        <w:t xml:space="preserve"> </w:t>
      </w:r>
      <w:r w:rsidRPr="002F10B0">
        <w:rPr>
          <w:rFonts w:ascii="Courier New" w:hAnsi="Courier New" w:cs="Courier New"/>
        </w:rPr>
        <w:tab/>
        <w:t>And, what</w:t>
      </w:r>
      <w:r w:rsidRPr="002F10B0">
        <w:rPr>
          <w:rFonts w:ascii="Courier New" w:hAnsi="Courier New" w:cs="Courier New"/>
        </w:rPr>
        <w:tab/>
        <w:t xml:space="preserve">do you think about that? </w:t>
      </w:r>
    </w:p>
    <w:p w14:paraId="6C43D263" w14:textId="7DA0344C" w:rsidR="005E28E6" w:rsidRDefault="005E28E6" w:rsidP="005E28E6">
      <w:pPr>
        <w:pStyle w:val="ListParagraph"/>
        <w:numPr>
          <w:ilvl w:val="0"/>
          <w:numId w:val="1"/>
        </w:numPr>
        <w:tabs>
          <w:tab w:val="left" w:pos="851"/>
        </w:tabs>
        <w:ind w:left="450" w:hanging="450"/>
        <w:rPr>
          <w:rFonts w:ascii="Courier New" w:hAnsi="Courier New" w:cs="Courier New"/>
        </w:rPr>
      </w:pPr>
      <w:r w:rsidRPr="0082247A">
        <w:rPr>
          <w:rFonts w:ascii="Courier New" w:hAnsi="Courier New" w:cs="Courier New"/>
        </w:rPr>
        <w:t>M:</w:t>
      </w:r>
      <w:r w:rsidRPr="0082247A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>Uh</w:t>
      </w:r>
      <w:r w:rsidR="00E1091C">
        <w:rPr>
          <w:rFonts w:ascii="Courier New" w:hAnsi="Courier New" w:cs="Courier New"/>
        </w:rPr>
        <w:t>hh</w:t>
      </w:r>
      <w:r w:rsidRPr="0082247A">
        <w:rPr>
          <w:rFonts w:ascii="Courier New" w:hAnsi="Courier New" w:cs="Courier New"/>
        </w:rPr>
        <w:t xml:space="preserve"> well uh I agree with you</w:t>
      </w:r>
      <w:r>
        <w:rPr>
          <w:rFonts w:ascii="Courier New" w:hAnsi="Courier New" w:cs="Courier New"/>
        </w:rPr>
        <w:t>, b</w:t>
      </w:r>
      <w:r w:rsidRPr="0082247A">
        <w:rPr>
          <w:rFonts w:ascii="Courier New" w:hAnsi="Courier New" w:cs="Courier New"/>
        </w:rPr>
        <w:t xml:space="preserve">ut, maybe, providing parks </w:t>
      </w:r>
    </w:p>
    <w:p w14:paraId="00EB09B1" w14:textId="3CE6729A" w:rsidR="005E28E6" w:rsidRPr="00307EE7" w:rsidRDefault="005E28E6" w:rsidP="005E28E6">
      <w:pPr>
        <w:pStyle w:val="ListParagraph"/>
        <w:numPr>
          <w:ilvl w:val="0"/>
          <w:numId w:val="1"/>
        </w:numPr>
        <w:tabs>
          <w:tab w:val="left" w:pos="851"/>
        </w:tabs>
        <w:ind w:left="450" w:hanging="450"/>
        <w:rPr>
          <w:rFonts w:ascii="Courier New" w:hAnsi="Courier New" w:cs="Courier New"/>
        </w:rPr>
      </w:pPr>
      <w:r w:rsidRPr="00307EE7">
        <w:rPr>
          <w:rFonts w:ascii="Courier New" w:hAnsi="Courier New" w:cs="Courier New"/>
        </w:rPr>
        <w:t xml:space="preserve"> </w:t>
      </w:r>
      <w:r w:rsidRPr="00307EE7">
        <w:rPr>
          <w:rFonts w:ascii="Courier New" w:hAnsi="Courier New" w:cs="Courier New"/>
        </w:rPr>
        <w:tab/>
        <w:t>is much</w:t>
      </w:r>
      <w:r>
        <w:rPr>
          <w:rFonts w:ascii="Courier New" w:hAnsi="Courier New" w:cs="Courier New"/>
        </w:rPr>
        <w:t xml:space="preserve"> </w:t>
      </w:r>
      <w:r w:rsidRPr="00307EE7">
        <w:rPr>
          <w:rFonts w:ascii="Courier New" w:hAnsi="Courier New" w:cs="Courier New"/>
        </w:rPr>
        <w:t>better?</w:t>
      </w:r>
    </w:p>
    <w:p w14:paraId="53DF8A2A" w14:textId="77777777" w:rsidR="005E28E6" w:rsidRPr="0082247A" w:rsidRDefault="005E28E6" w:rsidP="005E28E6">
      <w:pPr>
        <w:pStyle w:val="ListParagraph"/>
        <w:numPr>
          <w:ilvl w:val="0"/>
          <w:numId w:val="1"/>
        </w:numPr>
        <w:tabs>
          <w:tab w:val="left" w:pos="851"/>
        </w:tabs>
        <w:ind w:left="450" w:hanging="450"/>
        <w:rPr>
          <w:rFonts w:ascii="Courier New" w:hAnsi="Courier New" w:cs="Courier New"/>
        </w:rPr>
      </w:pPr>
      <w:r w:rsidRPr="0082247A">
        <w:rPr>
          <w:rFonts w:ascii="Courier New" w:hAnsi="Courier New" w:cs="Courier New"/>
        </w:rPr>
        <w:t>F:</w:t>
      </w:r>
      <w:r w:rsidRPr="0082247A">
        <w:rPr>
          <w:rFonts w:ascii="Courier New" w:hAnsi="Courier New" w:cs="Courier New"/>
        </w:rPr>
        <w:tab/>
        <w:t>Mm</w:t>
      </w:r>
      <w:r>
        <w:rPr>
          <w:rFonts w:ascii="Courier New" w:hAnsi="Courier New" w:cs="Courier New"/>
        </w:rPr>
        <w:t>-</w:t>
      </w:r>
      <w:r w:rsidRPr="0082247A">
        <w:rPr>
          <w:rFonts w:ascii="Courier New" w:hAnsi="Courier New" w:cs="Courier New"/>
        </w:rPr>
        <w:t xml:space="preserve"> why do you think that, actually?</w:t>
      </w:r>
    </w:p>
    <w:p w14:paraId="41C4564F" w14:textId="4A0473C8" w:rsidR="005E28E6" w:rsidRDefault="005E28E6" w:rsidP="005E28E6">
      <w:pPr>
        <w:pStyle w:val="ListParagraph"/>
        <w:numPr>
          <w:ilvl w:val="0"/>
          <w:numId w:val="1"/>
        </w:numPr>
        <w:tabs>
          <w:tab w:val="left" w:pos="851"/>
        </w:tabs>
        <w:ind w:left="450" w:hanging="450"/>
        <w:rPr>
          <w:rFonts w:ascii="Courier New" w:hAnsi="Courier New" w:cs="Courier New"/>
        </w:rPr>
      </w:pPr>
      <w:r w:rsidRPr="0082247A">
        <w:rPr>
          <w:rFonts w:ascii="Courier New" w:hAnsi="Courier New" w:cs="Courier New"/>
        </w:rPr>
        <w:t>M:</w:t>
      </w:r>
      <w:r w:rsidRPr="0082247A">
        <w:rPr>
          <w:rFonts w:ascii="Courier New" w:hAnsi="Courier New" w:cs="Courier New"/>
        </w:rPr>
        <w:tab/>
        <w:t xml:space="preserve">Mm because I think to spend time in parks are good, with the </w:t>
      </w:r>
    </w:p>
    <w:p w14:paraId="242FECF7" w14:textId="27DAA496" w:rsidR="005E28E6" w:rsidRPr="0082247A" w:rsidRDefault="005E28E6" w:rsidP="005E28E6">
      <w:pPr>
        <w:pStyle w:val="ListParagraph"/>
        <w:numPr>
          <w:ilvl w:val="0"/>
          <w:numId w:val="1"/>
        </w:numPr>
        <w:tabs>
          <w:tab w:val="left" w:pos="851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82247A">
        <w:rPr>
          <w:rFonts w:ascii="Courier New" w:hAnsi="Courier New" w:cs="Courier New"/>
        </w:rPr>
        <w:t>family</w:t>
      </w:r>
      <w:r w:rsidR="00E1091C">
        <w:rPr>
          <w:rFonts w:ascii="Courier New" w:hAnsi="Courier New" w:cs="Courier New"/>
        </w:rPr>
        <w:t>.</w:t>
      </w:r>
    </w:p>
    <w:p w14:paraId="5DA29885" w14:textId="77777777" w:rsidR="005E28E6" w:rsidRDefault="005E28E6" w:rsidP="005E28E6"/>
    <w:p w14:paraId="42DA4847" w14:textId="77777777" w:rsidR="005E28E6" w:rsidRPr="00884217" w:rsidRDefault="005E28E6" w:rsidP="005E28E6">
      <w:pPr>
        <w:rPr>
          <w:u w:val="single"/>
        </w:rPr>
      </w:pPr>
      <w:r w:rsidRPr="00884217">
        <w:rPr>
          <w:u w:val="single"/>
        </w:rPr>
        <w:t>Guiding questions</w:t>
      </w:r>
    </w:p>
    <w:p w14:paraId="76C7CBD1" w14:textId="393036CB" w:rsidR="008A2D05" w:rsidRDefault="005E28E6" w:rsidP="005E28E6">
      <w:pPr>
        <w:pStyle w:val="ListParagraph"/>
        <w:numPr>
          <w:ilvl w:val="0"/>
          <w:numId w:val="2"/>
        </w:numPr>
      </w:pPr>
      <w:r>
        <w:t>At lines 1</w:t>
      </w:r>
      <w:r w:rsidR="0066652C">
        <w:t xml:space="preserve">-4, F expresses her view that </w:t>
      </w:r>
      <w:r>
        <w:t xml:space="preserve">providing holiday flats will attract tourists to the town, and then asks M what she thinks about this idea. How did M respond at lines 5-6? </w:t>
      </w:r>
    </w:p>
    <w:p w14:paraId="4B13A9AE" w14:textId="69E315B2" w:rsidR="005E28E6" w:rsidRDefault="005E28E6" w:rsidP="008A2D05">
      <w:pPr>
        <w:pStyle w:val="ListParagraph"/>
        <w:numPr>
          <w:ilvl w:val="1"/>
          <w:numId w:val="2"/>
        </w:numPr>
      </w:pPr>
      <w:r w:rsidRPr="00B57610">
        <w:rPr>
          <w:i/>
        </w:rPr>
        <w:t>(Further prompts: Has M commented on F’s idea? What does M do instead?)</w:t>
      </w:r>
    </w:p>
    <w:p w14:paraId="47C448C5" w14:textId="77777777" w:rsidR="008A2D05" w:rsidRDefault="005E28E6" w:rsidP="005E28E6">
      <w:pPr>
        <w:pStyle w:val="ListParagraph"/>
        <w:numPr>
          <w:ilvl w:val="0"/>
          <w:numId w:val="2"/>
        </w:numPr>
      </w:pPr>
      <w:r>
        <w:t xml:space="preserve">At lines 5-6, M introduces a new idea ‘providing parks is much better’. Is there anything you notice that M has not done? </w:t>
      </w:r>
    </w:p>
    <w:p w14:paraId="4C61428A" w14:textId="5028981D" w:rsidR="005E28E6" w:rsidRDefault="005E28E6" w:rsidP="008A2D05">
      <w:pPr>
        <w:pStyle w:val="ListParagraph"/>
        <w:numPr>
          <w:ilvl w:val="1"/>
          <w:numId w:val="2"/>
        </w:numPr>
      </w:pPr>
      <w:r w:rsidRPr="00B57610">
        <w:rPr>
          <w:i/>
        </w:rPr>
        <w:t>(</w:t>
      </w:r>
      <w:r>
        <w:rPr>
          <w:i/>
        </w:rPr>
        <w:t>P</w:t>
      </w:r>
      <w:r w:rsidRPr="00B57610">
        <w:rPr>
          <w:i/>
        </w:rPr>
        <w:t>roviding reasons / explaining why)</w:t>
      </w:r>
    </w:p>
    <w:p w14:paraId="4060759D" w14:textId="77777777" w:rsidR="008A2D05" w:rsidRDefault="005E28E6" w:rsidP="005E28E6">
      <w:pPr>
        <w:pStyle w:val="ListParagraph"/>
        <w:numPr>
          <w:ilvl w:val="0"/>
          <w:numId w:val="2"/>
        </w:numPr>
      </w:pPr>
      <w:r>
        <w:t xml:space="preserve">What evidence do we have for this? </w:t>
      </w:r>
    </w:p>
    <w:p w14:paraId="4A42892A" w14:textId="09B2EF47" w:rsidR="005E28E6" w:rsidRDefault="005E28E6" w:rsidP="008A2D05">
      <w:pPr>
        <w:pStyle w:val="ListParagraph"/>
        <w:numPr>
          <w:ilvl w:val="1"/>
          <w:numId w:val="2"/>
        </w:numPr>
      </w:pPr>
      <w:r w:rsidRPr="00B57610">
        <w:rPr>
          <w:i/>
        </w:rPr>
        <w:t>(</w:t>
      </w:r>
      <w:r w:rsidR="0066652C">
        <w:rPr>
          <w:i/>
        </w:rPr>
        <w:t xml:space="preserve">In the next turn, </w:t>
      </w:r>
      <w:r w:rsidRPr="00B57610">
        <w:rPr>
          <w:i/>
        </w:rPr>
        <w:t>F asks M ‘why do you think that, actually?’)</w:t>
      </w:r>
    </w:p>
    <w:p w14:paraId="6AF2FDD9" w14:textId="77777777" w:rsidR="008A2D05" w:rsidRDefault="005E28E6" w:rsidP="005E28E6">
      <w:pPr>
        <w:pStyle w:val="ListParagraph"/>
        <w:numPr>
          <w:ilvl w:val="0"/>
          <w:numId w:val="2"/>
        </w:numPr>
      </w:pPr>
      <w:r>
        <w:t xml:space="preserve">In asking this question (line 7), in what way(s) do you think F has helped M? </w:t>
      </w:r>
    </w:p>
    <w:p w14:paraId="7594F2B6" w14:textId="07014DE5" w:rsidR="005E28E6" w:rsidRDefault="005E28E6" w:rsidP="008A2D05">
      <w:pPr>
        <w:pStyle w:val="ListParagraph"/>
        <w:numPr>
          <w:ilvl w:val="1"/>
          <w:numId w:val="2"/>
        </w:numPr>
      </w:pPr>
      <w:r w:rsidRPr="00B225B7">
        <w:rPr>
          <w:i/>
        </w:rPr>
        <w:t xml:space="preserve">(F has helped M </w:t>
      </w:r>
      <w:r>
        <w:rPr>
          <w:i/>
        </w:rPr>
        <w:t xml:space="preserve">take another turn to talk, and </w:t>
      </w:r>
      <w:r w:rsidRPr="00B225B7">
        <w:rPr>
          <w:i/>
        </w:rPr>
        <w:t>develop the idea of providing parks a bit further)</w:t>
      </w:r>
    </w:p>
    <w:p w14:paraId="5815F892" w14:textId="77777777" w:rsidR="008A2D05" w:rsidRPr="008A2D05" w:rsidRDefault="005E28E6" w:rsidP="005E28E6">
      <w:pPr>
        <w:pStyle w:val="ListParagraph"/>
        <w:numPr>
          <w:ilvl w:val="0"/>
          <w:numId w:val="2"/>
        </w:numPr>
        <w:rPr>
          <w:i/>
        </w:rPr>
      </w:pPr>
      <w:r>
        <w:t xml:space="preserve">Has F successfully helped M? What evidence do we have for this? </w:t>
      </w:r>
    </w:p>
    <w:p w14:paraId="6E3023E1" w14:textId="5CB4B3B8" w:rsidR="005E28E6" w:rsidRPr="00B57610" w:rsidRDefault="005E28E6" w:rsidP="008A2D05">
      <w:pPr>
        <w:pStyle w:val="ListParagraph"/>
        <w:numPr>
          <w:ilvl w:val="1"/>
          <w:numId w:val="2"/>
        </w:numPr>
        <w:rPr>
          <w:i/>
        </w:rPr>
      </w:pPr>
      <w:r w:rsidRPr="00B57610">
        <w:rPr>
          <w:i/>
        </w:rPr>
        <w:t>(</w:t>
      </w:r>
      <w:r w:rsidR="0066652C">
        <w:rPr>
          <w:i/>
        </w:rPr>
        <w:t xml:space="preserve">Yes. </w:t>
      </w:r>
      <w:r w:rsidRPr="00B57610">
        <w:rPr>
          <w:i/>
        </w:rPr>
        <w:t>M provides a reason in the next turn, lines 8-9)</w:t>
      </w:r>
    </w:p>
    <w:p w14:paraId="47DD6101" w14:textId="77777777" w:rsidR="005E28E6" w:rsidRDefault="005E28E6" w:rsidP="005E28E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6652C" w14:paraId="2C83C871" w14:textId="77777777" w:rsidTr="0066652C">
        <w:tc>
          <w:tcPr>
            <w:tcW w:w="9576" w:type="dxa"/>
          </w:tcPr>
          <w:p w14:paraId="30922EFE" w14:textId="73218297" w:rsidR="0066652C" w:rsidRDefault="0066652C" w:rsidP="005E28E6">
            <w:r>
              <w:t>#InviteByAskingQuestions</w:t>
            </w:r>
          </w:p>
          <w:p w14:paraId="31354507" w14:textId="77777777" w:rsidR="0066652C" w:rsidRDefault="0066652C" w:rsidP="005E28E6">
            <w:r>
              <w:t>#GetPartnerToSayMore</w:t>
            </w:r>
          </w:p>
          <w:p w14:paraId="05125CEE" w14:textId="63A5DF41" w:rsidR="00BC5E14" w:rsidRDefault="00BC5E14" w:rsidP="005E28E6">
            <w:r>
              <w:t>#HelpYourPartner</w:t>
            </w:r>
          </w:p>
        </w:tc>
      </w:tr>
    </w:tbl>
    <w:p w14:paraId="1B5F9447" w14:textId="77777777" w:rsidR="0066652C" w:rsidRDefault="0066652C" w:rsidP="005E28E6"/>
    <w:p w14:paraId="63DC2CB5" w14:textId="77777777" w:rsidR="00C20E63" w:rsidRDefault="00C20E63" w:rsidP="005E28E6"/>
    <w:p w14:paraId="10ABFE83" w14:textId="77777777" w:rsidR="00C20E63" w:rsidRDefault="00C20E63" w:rsidP="005E28E6"/>
    <w:p w14:paraId="12DF3D5B" w14:textId="278BCFFB" w:rsidR="005E28E6" w:rsidRPr="00E1091C" w:rsidRDefault="005E28E6" w:rsidP="005E28E6">
      <w:pPr>
        <w:rPr>
          <w:b/>
          <w:i/>
        </w:rPr>
      </w:pPr>
      <w:r w:rsidRPr="00E1091C">
        <w:rPr>
          <w:b/>
          <w:i/>
        </w:rPr>
        <w:t>Example</w:t>
      </w:r>
      <w:r w:rsidR="008B645E">
        <w:rPr>
          <w:b/>
          <w:i/>
        </w:rPr>
        <w:t xml:space="preserve"> </w:t>
      </w:r>
      <w:r w:rsidR="006E6B8D">
        <w:rPr>
          <w:b/>
          <w:i/>
        </w:rPr>
        <w:t>207</w:t>
      </w:r>
      <w:r w:rsidRPr="00E1091C">
        <w:rPr>
          <w:b/>
          <w:i/>
        </w:rPr>
        <w:t>: P11</w:t>
      </w:r>
    </w:p>
    <w:p w14:paraId="01A3D27D" w14:textId="77777777" w:rsidR="005E28E6" w:rsidRDefault="005E28E6" w:rsidP="005E28E6">
      <w:r>
        <w:t>Task: A friend is given some money to spend before going on holiday. Discuss 1) the different ways to spend the money and 2) decide which way is the best.</w:t>
      </w:r>
    </w:p>
    <w:p w14:paraId="04CEAE06" w14:textId="77777777" w:rsidR="005E28E6" w:rsidRDefault="005E28E6" w:rsidP="005E28E6"/>
    <w:p w14:paraId="07F6E0E5" w14:textId="06845368" w:rsidR="005E28E6" w:rsidRPr="00EC78A5" w:rsidRDefault="00F423E4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</w:t>
      </w:r>
      <w:r w:rsidR="005E28E6" w:rsidRPr="00EC78A5">
        <w:rPr>
          <w:rFonts w:ascii="Courier New" w:hAnsi="Courier New" w:cs="Courier New"/>
        </w:rPr>
        <w:t>:</w:t>
      </w:r>
      <w:r w:rsidR="005E28E6" w:rsidRPr="00EC78A5">
        <w:rPr>
          <w:rFonts w:ascii="Courier New" w:hAnsi="Courier New" w:cs="Courier New"/>
        </w:rPr>
        <w:tab/>
        <w:t>...... So: I think go to the book shop is the best way.</w:t>
      </w:r>
    </w:p>
    <w:p w14:paraId="43B27805" w14:textId="55850748" w:rsidR="00E1091C" w:rsidRDefault="005E28E6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EC78A5">
        <w:rPr>
          <w:rFonts w:ascii="Courier New" w:hAnsi="Courier New" w:cs="Courier New"/>
        </w:rPr>
        <w:t>(</w:t>
      </w:r>
      <w:r w:rsidR="00E1091C">
        <w:rPr>
          <w:rFonts w:ascii="Courier New" w:hAnsi="Courier New" w:cs="Courier New"/>
        </w:rPr>
        <w:t>(pause)</w:t>
      </w:r>
      <w:r w:rsidRPr="00EC78A5">
        <w:rPr>
          <w:rFonts w:ascii="Courier New" w:hAnsi="Courier New" w:cs="Courier New"/>
        </w:rPr>
        <w:t>)((</w:t>
      </w:r>
      <w:r w:rsidR="00F423E4">
        <w:rPr>
          <w:rFonts w:ascii="Courier New" w:hAnsi="Courier New" w:cs="Courier New"/>
        </w:rPr>
        <w:t>L</w:t>
      </w:r>
      <w:r w:rsidRPr="00EC78A5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pushes</w:t>
      </w:r>
      <w:r w:rsidRPr="00EC78A5">
        <w:rPr>
          <w:rFonts w:ascii="Courier New" w:hAnsi="Courier New" w:cs="Courier New"/>
        </w:rPr>
        <w:t xml:space="preserve"> the exam booklet</w:t>
      </w:r>
      <w:r>
        <w:rPr>
          <w:rFonts w:ascii="Courier New" w:hAnsi="Courier New" w:cs="Courier New"/>
        </w:rPr>
        <w:t xml:space="preserve"> slightly</w:t>
      </w:r>
      <w:r w:rsidRPr="00EC78A5">
        <w:rPr>
          <w:rFonts w:ascii="Courier New" w:hAnsi="Courier New" w:cs="Courier New"/>
        </w:rPr>
        <w:t xml:space="preserve"> towards </w:t>
      </w:r>
      <w:r w:rsidR="00F423E4">
        <w:rPr>
          <w:rFonts w:ascii="Courier New" w:hAnsi="Courier New" w:cs="Courier New"/>
        </w:rPr>
        <w:t>Y</w:t>
      </w:r>
      <w:r w:rsidRPr="00EC78A5">
        <w:rPr>
          <w:rFonts w:ascii="Courier New" w:hAnsi="Courier New" w:cs="Courier New"/>
        </w:rPr>
        <w:t xml:space="preserve">, </w:t>
      </w:r>
    </w:p>
    <w:p w14:paraId="1940D0CC" w14:textId="0CE0188D" w:rsidR="005E28E6" w:rsidRPr="00E1091C" w:rsidRDefault="00E1091C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 w:rsidRPr="00E1091C">
        <w:rPr>
          <w:rFonts w:ascii="Courier New" w:hAnsi="Courier New" w:cs="Courier New"/>
        </w:rPr>
        <w:t xml:space="preserve"> </w:t>
      </w:r>
      <w:r w:rsidRPr="00E1091C">
        <w:rPr>
          <w:rFonts w:ascii="Courier New" w:hAnsi="Courier New" w:cs="Courier New"/>
        </w:rPr>
        <w:tab/>
      </w:r>
      <w:r w:rsidR="005E28E6" w:rsidRPr="00E1091C">
        <w:rPr>
          <w:rFonts w:ascii="Courier New" w:hAnsi="Courier New" w:cs="Courier New"/>
        </w:rPr>
        <w:t xml:space="preserve">while </w:t>
      </w:r>
      <w:r w:rsidR="00F423E4">
        <w:rPr>
          <w:rFonts w:ascii="Courier New" w:hAnsi="Courier New" w:cs="Courier New"/>
        </w:rPr>
        <w:t>Y</w:t>
      </w:r>
      <w:r w:rsidR="005E28E6" w:rsidRPr="00E1091C">
        <w:rPr>
          <w:rFonts w:ascii="Courier New" w:hAnsi="Courier New" w:cs="Courier New"/>
        </w:rPr>
        <w:t xml:space="preserve"> glances at the examiner))</w:t>
      </w:r>
    </w:p>
    <w:p w14:paraId="6696DE20" w14:textId="67A5BC9B" w:rsidR="005E28E6" w:rsidRDefault="00F423E4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Y</w:t>
      </w:r>
      <w:r w:rsidR="0066652C">
        <w:rPr>
          <w:rFonts w:ascii="Courier New" w:hAnsi="Courier New" w:cs="Courier New"/>
        </w:rPr>
        <w:t>:</w:t>
      </w:r>
      <w:r w:rsidR="0066652C">
        <w:rPr>
          <w:rFonts w:ascii="Courier New" w:hAnsi="Courier New" w:cs="Courier New"/>
        </w:rPr>
        <w:tab/>
        <w:t xml:space="preserve">Uh, </w:t>
      </w:r>
      <w:r w:rsidR="005E28E6" w:rsidRPr="00EC78A5">
        <w:rPr>
          <w:rFonts w:ascii="Courier New" w:hAnsi="Courier New" w:cs="Courier New"/>
        </w:rPr>
        <w:t>me too ((smiles))</w:t>
      </w:r>
    </w:p>
    <w:p w14:paraId="44D45E6C" w14:textId="13506580" w:rsidR="005E28E6" w:rsidRDefault="005E28E6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  <w:t xml:space="preserve">       </w:t>
      </w:r>
      <w:r w:rsidRPr="00EC78A5">
        <w:rPr>
          <w:rFonts w:ascii="Courier New" w:hAnsi="Courier New" w:cs="Courier New"/>
        </w:rPr>
        <w:t xml:space="preserve">((points to a picture, looks at </w:t>
      </w:r>
      <w:r w:rsidR="00F423E4">
        <w:rPr>
          <w:rFonts w:ascii="Courier New" w:hAnsi="Courier New" w:cs="Courier New"/>
        </w:rPr>
        <w:t>L</w:t>
      </w:r>
      <w:r w:rsidRPr="00EC78A5">
        <w:rPr>
          <w:rFonts w:ascii="Courier New" w:hAnsi="Courier New" w:cs="Courier New"/>
        </w:rPr>
        <w:t xml:space="preserve">, and then points </w:t>
      </w:r>
    </w:p>
    <w:p w14:paraId="2237252F" w14:textId="77777777" w:rsidR="005E28E6" w:rsidRDefault="005E28E6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EC78A5">
        <w:rPr>
          <w:rFonts w:ascii="Courier New" w:hAnsi="Courier New" w:cs="Courier New"/>
        </w:rPr>
        <w:t>to himself))</w:t>
      </w:r>
    </w:p>
    <w:p w14:paraId="389A4EA5" w14:textId="71CFD0A3" w:rsidR="005E28E6" w:rsidRDefault="00F423E4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</w:t>
      </w:r>
      <w:r w:rsidR="005E28E6">
        <w:rPr>
          <w:rFonts w:ascii="Courier New" w:hAnsi="Courier New" w:cs="Courier New"/>
        </w:rPr>
        <w:t>:</w:t>
      </w:r>
      <w:r w:rsidR="005E28E6">
        <w:rPr>
          <w:rFonts w:ascii="Courier New" w:hAnsi="Courier New" w:cs="Courier New"/>
        </w:rPr>
        <w:tab/>
      </w:r>
      <w:r w:rsidR="005E28E6" w:rsidRPr="00EC78A5">
        <w:rPr>
          <w:rFonts w:ascii="Courier New" w:hAnsi="Courier New" w:cs="Courier New"/>
        </w:rPr>
        <w:t>(</w:t>
      </w:r>
      <w:r w:rsidR="00E1091C">
        <w:rPr>
          <w:rFonts w:ascii="Courier New" w:hAnsi="Courier New" w:cs="Courier New"/>
        </w:rPr>
        <w:t>(pause))</w:t>
      </w:r>
      <w:r w:rsidR="005E28E6" w:rsidRPr="00EC78A5">
        <w:rPr>
          <w:rFonts w:ascii="Courier New" w:hAnsi="Courier New" w:cs="Courier New"/>
        </w:rPr>
        <w:t>((</w:t>
      </w:r>
      <w:r>
        <w:rPr>
          <w:rFonts w:ascii="Courier New" w:hAnsi="Courier New" w:cs="Courier New"/>
        </w:rPr>
        <w:t>L</w:t>
      </w:r>
      <w:r w:rsidR="005E28E6" w:rsidRPr="00EC78A5">
        <w:rPr>
          <w:rFonts w:ascii="Courier New" w:hAnsi="Courier New" w:cs="Courier New"/>
        </w:rPr>
        <w:t xml:space="preserve"> </w:t>
      </w:r>
      <w:r w:rsidR="005E28E6">
        <w:rPr>
          <w:rFonts w:ascii="Courier New" w:hAnsi="Courier New" w:cs="Courier New"/>
        </w:rPr>
        <w:t>jerks</w:t>
      </w:r>
      <w:r w:rsidR="005E28E6" w:rsidRPr="00EC78A5">
        <w:rPr>
          <w:rFonts w:ascii="Courier New" w:hAnsi="Courier New" w:cs="Courier New"/>
        </w:rPr>
        <w:t xml:space="preserve"> back, smiles while looking down, appears </w:t>
      </w:r>
    </w:p>
    <w:p w14:paraId="12C7F03A" w14:textId="77777777" w:rsidR="005E28E6" w:rsidRPr="00EC78A5" w:rsidRDefault="005E28E6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 w:rsidRPr="00EC78A5">
        <w:rPr>
          <w:rFonts w:ascii="Courier New" w:hAnsi="Courier New" w:cs="Courier New"/>
        </w:rPr>
        <w:t xml:space="preserve"> </w:t>
      </w:r>
      <w:r w:rsidRPr="00EC78A5">
        <w:rPr>
          <w:rFonts w:ascii="Courier New" w:hAnsi="Courier New" w:cs="Courier New"/>
        </w:rPr>
        <w:tab/>
        <w:t>slightly frustrated))</w:t>
      </w:r>
    </w:p>
    <w:p w14:paraId="1B57A435" w14:textId="6F6C9987" w:rsidR="005E28E6" w:rsidRDefault="00F423E4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Y</w:t>
      </w:r>
      <w:r w:rsidR="005E28E6" w:rsidRPr="00EC78A5">
        <w:rPr>
          <w:rFonts w:ascii="Courier New" w:hAnsi="Courier New" w:cs="Courier New"/>
        </w:rPr>
        <w:t>:</w:t>
      </w:r>
      <w:r w:rsidR="005E28E6">
        <w:rPr>
          <w:rFonts w:ascii="Courier New" w:hAnsi="Courier New" w:cs="Courier New"/>
        </w:rPr>
        <w:t xml:space="preserve"> </w:t>
      </w:r>
      <w:r w:rsidR="005E28E6">
        <w:rPr>
          <w:rFonts w:ascii="Courier New" w:hAnsi="Courier New" w:cs="Courier New"/>
        </w:rPr>
        <w:tab/>
      </w:r>
      <w:r w:rsidR="005E28E6" w:rsidRPr="00EC78A5">
        <w:rPr>
          <w:rFonts w:ascii="Courier New" w:hAnsi="Courier New" w:cs="Courier New"/>
        </w:rPr>
        <w:t xml:space="preserve">I think </w:t>
      </w:r>
      <w:r w:rsidR="005E28E6">
        <w:rPr>
          <w:rFonts w:ascii="Courier New" w:hAnsi="Courier New" w:cs="Courier New"/>
        </w:rPr>
        <w:t xml:space="preserve">uh </w:t>
      </w:r>
      <w:r w:rsidR="005E28E6" w:rsidRPr="00EC78A5">
        <w:rPr>
          <w:rFonts w:ascii="Courier New" w:hAnsi="Courier New" w:cs="Courier New"/>
        </w:rPr>
        <w:t xml:space="preserve">go to the book shop is the most important. You </w:t>
      </w:r>
    </w:p>
    <w:p w14:paraId="0C435581" w14:textId="4758AB43" w:rsidR="005E28E6" w:rsidRPr="00EC78A5" w:rsidRDefault="005E28E6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 w:rsidRPr="00EC78A5">
        <w:rPr>
          <w:rFonts w:ascii="Courier New" w:hAnsi="Courier New" w:cs="Courier New"/>
        </w:rPr>
        <w:t xml:space="preserve">  </w:t>
      </w:r>
      <w:r w:rsidRPr="00EC78A5">
        <w:rPr>
          <w:rFonts w:ascii="Courier New" w:hAnsi="Courier New" w:cs="Courier New"/>
        </w:rPr>
        <w:tab/>
        <w:t>can</w:t>
      </w:r>
      <w:r>
        <w:rPr>
          <w:rFonts w:ascii="Courier New" w:hAnsi="Courier New" w:cs="Courier New"/>
        </w:rPr>
        <w:t xml:space="preserve"> </w:t>
      </w:r>
      <w:r w:rsidRPr="00EC78A5">
        <w:rPr>
          <w:rFonts w:ascii="Courier New" w:hAnsi="Courier New" w:cs="Courier New"/>
        </w:rPr>
        <w:t xml:space="preserve">study many things in the book. And uh the other </w:t>
      </w:r>
    </w:p>
    <w:p w14:paraId="0E33FDF3" w14:textId="48D58C75" w:rsidR="005E28E6" w:rsidRDefault="005E28E6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EC78A5">
        <w:rPr>
          <w:rFonts w:ascii="Courier New" w:hAnsi="Courier New" w:cs="Courier New"/>
        </w:rPr>
        <w:t>things you need</w:t>
      </w:r>
      <w:r>
        <w:rPr>
          <w:rFonts w:ascii="Courier New" w:hAnsi="Courier New" w:cs="Courier New"/>
        </w:rPr>
        <w:t xml:space="preserve"> to</w:t>
      </w:r>
      <w:r w:rsidRPr="00EC78A5">
        <w:rPr>
          <w:rFonts w:ascii="Courier New" w:hAnsi="Courier New" w:cs="Courier New"/>
        </w:rPr>
        <w:t xml:space="preserve"> pay for a lot of money. So I think uh </w:t>
      </w:r>
    </w:p>
    <w:p w14:paraId="7BA1FCB6" w14:textId="7DE00C26" w:rsidR="005E28E6" w:rsidRDefault="005E28E6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EC78A5">
        <w:rPr>
          <w:rFonts w:ascii="Courier New" w:hAnsi="Courier New" w:cs="Courier New"/>
        </w:rPr>
        <w:t>uhm go to a book shop is uh best one.</w:t>
      </w:r>
      <w:r>
        <w:rPr>
          <w:rFonts w:ascii="Courier New" w:hAnsi="Courier New" w:cs="Courier New"/>
        </w:rPr>
        <w:t xml:space="preserve"> ((looks at </w:t>
      </w:r>
      <w:r w:rsidR="00F423E4">
        <w:rPr>
          <w:rFonts w:ascii="Courier New" w:hAnsi="Courier New" w:cs="Courier New"/>
        </w:rPr>
        <w:t>L</w:t>
      </w:r>
      <w:r>
        <w:rPr>
          <w:rFonts w:ascii="Courier New" w:hAnsi="Courier New" w:cs="Courier New"/>
        </w:rPr>
        <w:t>))</w:t>
      </w:r>
    </w:p>
    <w:p w14:paraId="1068BD1E" w14:textId="32B24488" w:rsidR="005E28E6" w:rsidRPr="00EC78A5" w:rsidRDefault="005E28E6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E1091C">
        <w:rPr>
          <w:rFonts w:ascii="Courier New" w:hAnsi="Courier New" w:cs="Courier New"/>
        </w:rPr>
        <w:t>((pause))</w:t>
      </w:r>
    </w:p>
    <w:p w14:paraId="1D2BEA10" w14:textId="0F35CF8C" w:rsidR="005E28E6" w:rsidRDefault="00F423E4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</w:t>
      </w:r>
      <w:r w:rsidR="005E28E6" w:rsidRPr="00EC78A5">
        <w:rPr>
          <w:rFonts w:ascii="Courier New" w:hAnsi="Courier New" w:cs="Courier New"/>
        </w:rPr>
        <w:t>:</w:t>
      </w:r>
      <w:r w:rsidR="005E28E6" w:rsidRPr="00EC78A5">
        <w:rPr>
          <w:rFonts w:ascii="Courier New" w:hAnsi="Courier New" w:cs="Courier New"/>
        </w:rPr>
        <w:tab/>
        <w:t>Do you have any idea?</w:t>
      </w:r>
      <w:r w:rsidR="005E28E6">
        <w:rPr>
          <w:rFonts w:ascii="Courier New" w:hAnsi="Courier New" w:cs="Courier New"/>
        </w:rPr>
        <w:t xml:space="preserve"> ((glances at the exam booklet))</w:t>
      </w:r>
    </w:p>
    <w:p w14:paraId="38BF2A33" w14:textId="5F939A35" w:rsidR="005E28E6" w:rsidRPr="00EC78A5" w:rsidRDefault="005E28E6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E1091C">
        <w:rPr>
          <w:rFonts w:ascii="Courier New" w:hAnsi="Courier New" w:cs="Courier New"/>
        </w:rPr>
        <w:t>((pause))</w:t>
      </w:r>
    </w:p>
    <w:p w14:paraId="18C2BDD2" w14:textId="32EAAC3E" w:rsidR="005E28E6" w:rsidRDefault="00F423E4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Y</w:t>
      </w:r>
      <w:r w:rsidR="005E28E6" w:rsidRPr="00EC78A5">
        <w:rPr>
          <w:rFonts w:ascii="Courier New" w:hAnsi="Courier New" w:cs="Courier New"/>
        </w:rPr>
        <w:t>:</w:t>
      </w:r>
      <w:r w:rsidR="005E28E6" w:rsidRPr="00EC78A5">
        <w:rPr>
          <w:rFonts w:ascii="Courier New" w:hAnsi="Courier New" w:cs="Courier New"/>
        </w:rPr>
        <w:tab/>
      </w:r>
      <w:r w:rsidR="00E1091C">
        <w:rPr>
          <w:rFonts w:ascii="Courier New" w:hAnsi="Courier New" w:cs="Courier New"/>
        </w:rPr>
        <w:t xml:space="preserve">((smiles)) </w:t>
      </w:r>
      <w:r w:rsidR="005E28E6" w:rsidRPr="00EC78A5">
        <w:rPr>
          <w:rFonts w:ascii="Courier New" w:hAnsi="Courier New" w:cs="Courier New"/>
        </w:rPr>
        <w:t>hmm no.</w:t>
      </w:r>
    </w:p>
    <w:p w14:paraId="01F8EC39" w14:textId="4336B46F" w:rsidR="005E28E6" w:rsidRPr="00EC78A5" w:rsidRDefault="005E28E6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E1091C">
        <w:rPr>
          <w:rFonts w:ascii="Courier New" w:hAnsi="Courier New" w:cs="Courier New"/>
        </w:rPr>
        <w:t>((pause))</w:t>
      </w:r>
    </w:p>
    <w:p w14:paraId="458AEC65" w14:textId="6A878332" w:rsidR="005E28E6" w:rsidRDefault="00F423E4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</w:t>
      </w:r>
      <w:r w:rsidR="005E28E6" w:rsidRPr="00EC78A5">
        <w:rPr>
          <w:rFonts w:ascii="Courier New" w:hAnsi="Courier New" w:cs="Courier New"/>
        </w:rPr>
        <w:t>:</w:t>
      </w:r>
      <w:r w:rsidR="005E28E6" w:rsidRPr="00EC78A5">
        <w:rPr>
          <w:rFonts w:ascii="Courier New" w:hAnsi="Courier New" w:cs="Courier New"/>
        </w:rPr>
        <w:tab/>
      </w:r>
      <w:r w:rsidR="005E28E6">
        <w:rPr>
          <w:rFonts w:ascii="Courier New" w:hAnsi="Courier New" w:cs="Courier New"/>
        </w:rPr>
        <w:t xml:space="preserve">Okay. </w:t>
      </w:r>
      <w:r w:rsidR="00E1091C">
        <w:rPr>
          <w:rFonts w:ascii="Courier New" w:hAnsi="Courier New" w:cs="Courier New"/>
        </w:rPr>
        <w:t>M</w:t>
      </w:r>
      <w:r w:rsidR="005E28E6" w:rsidRPr="00EC78A5">
        <w:rPr>
          <w:rFonts w:ascii="Courier New" w:hAnsi="Courier New" w:cs="Courier New"/>
        </w:rPr>
        <w:t xml:space="preserve">m if- if he wants to go to another place </w:t>
      </w:r>
    </w:p>
    <w:p w14:paraId="7D9BC68A" w14:textId="0BBA053E" w:rsidR="005E28E6" w:rsidRPr="00EC78A5" w:rsidRDefault="005E28E6" w:rsidP="005E28E6">
      <w:pPr>
        <w:pStyle w:val="ListParagraph"/>
        <w:numPr>
          <w:ilvl w:val="0"/>
          <w:numId w:val="3"/>
        </w:numPr>
        <w:tabs>
          <w:tab w:val="left" w:pos="1260"/>
        </w:tabs>
        <w:ind w:left="720" w:hanging="720"/>
        <w:rPr>
          <w:rFonts w:ascii="Courier New" w:hAnsi="Courier New" w:cs="Courier New"/>
        </w:rPr>
      </w:pPr>
      <w:r w:rsidRPr="00EC78A5">
        <w:rPr>
          <w:rFonts w:ascii="Courier New" w:hAnsi="Courier New" w:cs="Courier New"/>
        </w:rPr>
        <w:t xml:space="preserve"> </w:t>
      </w:r>
      <w:r w:rsidRPr="00EC78A5">
        <w:rPr>
          <w:rFonts w:ascii="Courier New" w:hAnsi="Courier New" w:cs="Courier New"/>
        </w:rPr>
        <w:tab/>
        <w:t>to</w:t>
      </w:r>
      <w:r w:rsidR="0066652C">
        <w:rPr>
          <w:rFonts w:ascii="Courier New" w:hAnsi="Courier New" w:cs="Courier New"/>
        </w:rPr>
        <w:t>ooo</w:t>
      </w:r>
      <w:r w:rsidRPr="00EC78A5">
        <w:rPr>
          <w:rFonts w:ascii="Courier New" w:hAnsi="Courier New" w:cs="Courier New"/>
        </w:rPr>
        <w:t xml:space="preserve"> for</w:t>
      </w:r>
      <w:r>
        <w:rPr>
          <w:rFonts w:ascii="Courier New" w:hAnsi="Courier New" w:cs="Courier New"/>
        </w:rPr>
        <w:t xml:space="preserve"> </w:t>
      </w:r>
      <w:r w:rsidRPr="00EC78A5">
        <w:rPr>
          <w:rFonts w:ascii="Courier New" w:hAnsi="Courier New" w:cs="Courier New"/>
        </w:rPr>
        <w:t>her</w:t>
      </w:r>
      <w:r w:rsidR="00E1091C">
        <w:rPr>
          <w:rFonts w:ascii="Courier New" w:hAnsi="Courier New" w:cs="Courier New"/>
        </w:rPr>
        <w:t>-</w:t>
      </w:r>
      <w:r w:rsidRPr="00EC78A5">
        <w:rPr>
          <w:rFonts w:ascii="Courier New" w:hAnsi="Courier New" w:cs="Courier New"/>
        </w:rPr>
        <w:t xml:space="preserve"> for his holiday, maybe he need to buy ......</w:t>
      </w:r>
    </w:p>
    <w:p w14:paraId="5C1CA9E5" w14:textId="77777777" w:rsidR="005E28E6" w:rsidRDefault="005E28E6" w:rsidP="005E28E6"/>
    <w:p w14:paraId="6C96F1C5" w14:textId="77777777" w:rsidR="005E28E6" w:rsidRPr="002B775B" w:rsidRDefault="005E28E6" w:rsidP="005E28E6">
      <w:pPr>
        <w:rPr>
          <w:u w:val="single"/>
        </w:rPr>
      </w:pPr>
      <w:r w:rsidRPr="002B775B">
        <w:rPr>
          <w:u w:val="single"/>
        </w:rPr>
        <w:t>Guiding questions</w:t>
      </w:r>
    </w:p>
    <w:p w14:paraId="75C5F7F1" w14:textId="4781E693" w:rsidR="005E28E6" w:rsidRDefault="005E28E6" w:rsidP="005E28E6">
      <w:pPr>
        <w:pStyle w:val="ListParagraph"/>
        <w:numPr>
          <w:ilvl w:val="0"/>
          <w:numId w:val="4"/>
        </w:numPr>
      </w:pPr>
      <w:r>
        <w:t xml:space="preserve">Before line 1, </w:t>
      </w:r>
      <w:r w:rsidR="00F423E4">
        <w:t>L</w:t>
      </w:r>
      <w:r>
        <w:t xml:space="preserve"> has taken quite a long turn, talking about the ideas of going to a bookshop and going to a clothes store. He has given reasons for each and discussed the pros and cons. </w:t>
      </w:r>
    </w:p>
    <w:p w14:paraId="0A40D693" w14:textId="61180528" w:rsidR="008A2D05" w:rsidRDefault="005E28E6" w:rsidP="005E28E6">
      <w:pPr>
        <w:pStyle w:val="ListParagraph"/>
        <w:numPr>
          <w:ilvl w:val="0"/>
          <w:numId w:val="4"/>
        </w:numPr>
      </w:pPr>
      <w:r>
        <w:t xml:space="preserve">Who seems to be having difficulty contributing new ideas to the discussion, </w:t>
      </w:r>
      <w:r w:rsidR="00F423E4">
        <w:t>L</w:t>
      </w:r>
      <w:r>
        <w:t xml:space="preserve"> or </w:t>
      </w:r>
      <w:r w:rsidR="00F423E4">
        <w:t>Y</w:t>
      </w:r>
      <w:r>
        <w:t xml:space="preserve">? </w:t>
      </w:r>
    </w:p>
    <w:p w14:paraId="46C5CF9D" w14:textId="70036E02" w:rsidR="005E28E6" w:rsidRDefault="005E28E6" w:rsidP="008A2D05">
      <w:pPr>
        <w:pStyle w:val="ListParagraph"/>
        <w:numPr>
          <w:ilvl w:val="1"/>
          <w:numId w:val="4"/>
        </w:numPr>
      </w:pPr>
      <w:r w:rsidRPr="007D323E">
        <w:rPr>
          <w:i/>
        </w:rPr>
        <w:t>(</w:t>
      </w:r>
      <w:r w:rsidR="00F423E4">
        <w:rPr>
          <w:i/>
        </w:rPr>
        <w:t>Y</w:t>
      </w:r>
      <w:r w:rsidRPr="007D323E">
        <w:rPr>
          <w:i/>
        </w:rPr>
        <w:t>)</w:t>
      </w:r>
    </w:p>
    <w:p w14:paraId="337EFF36" w14:textId="77777777" w:rsidR="008A2D05" w:rsidRPr="008A2D05" w:rsidRDefault="005E28E6" w:rsidP="005E28E6">
      <w:pPr>
        <w:pStyle w:val="ListParagraph"/>
        <w:numPr>
          <w:ilvl w:val="0"/>
          <w:numId w:val="4"/>
        </w:numPr>
      </w:pPr>
      <w:r>
        <w:t xml:space="preserve">Where do you see the partner trying to get him to contribute new idea(s)? And in what ways? </w:t>
      </w:r>
      <w:r w:rsidRPr="007D323E">
        <w:t>(Hint: there are two places, and the partner has tried two ways)</w:t>
      </w:r>
      <w:r>
        <w:rPr>
          <w:i/>
        </w:rPr>
        <w:t xml:space="preserve"> </w:t>
      </w:r>
    </w:p>
    <w:p w14:paraId="2DBA85A4" w14:textId="73740A61" w:rsidR="005E28E6" w:rsidRDefault="005E28E6" w:rsidP="008A2D05">
      <w:pPr>
        <w:pStyle w:val="ListParagraph"/>
        <w:numPr>
          <w:ilvl w:val="1"/>
          <w:numId w:val="4"/>
        </w:numPr>
      </w:pPr>
      <w:r>
        <w:rPr>
          <w:i/>
        </w:rPr>
        <w:t xml:space="preserve">(lines 2-3 and line 14; first time through the non-verbal means of pushing the exam booklet towards </w:t>
      </w:r>
      <w:r w:rsidR="00F423E4">
        <w:rPr>
          <w:i/>
        </w:rPr>
        <w:t>Y</w:t>
      </w:r>
      <w:r>
        <w:rPr>
          <w:i/>
        </w:rPr>
        <w:t xml:space="preserve">, and second time through a more explicit means of asking a question) </w:t>
      </w:r>
    </w:p>
    <w:p w14:paraId="006A9351" w14:textId="77777777" w:rsidR="008A2D05" w:rsidRDefault="005E28E6" w:rsidP="005E28E6">
      <w:pPr>
        <w:pStyle w:val="ListParagraph"/>
        <w:numPr>
          <w:ilvl w:val="0"/>
          <w:numId w:val="4"/>
        </w:numPr>
      </w:pPr>
      <w:r>
        <w:t xml:space="preserve">Is the partner successful in getting him to contribute new ideas? Where do you find evidence for this? </w:t>
      </w:r>
    </w:p>
    <w:p w14:paraId="67A5A29E" w14:textId="09819917" w:rsidR="005E28E6" w:rsidRDefault="005E28E6" w:rsidP="008A2D05">
      <w:pPr>
        <w:pStyle w:val="ListParagraph"/>
        <w:numPr>
          <w:ilvl w:val="1"/>
          <w:numId w:val="4"/>
        </w:numPr>
      </w:pPr>
      <w:r w:rsidRPr="007639D5">
        <w:rPr>
          <w:i/>
        </w:rPr>
        <w:t xml:space="preserve">(No – at lines 15-16, </w:t>
      </w:r>
      <w:r w:rsidR="00F423E4">
        <w:rPr>
          <w:i/>
        </w:rPr>
        <w:t>Y</w:t>
      </w:r>
      <w:r w:rsidRPr="007639D5">
        <w:rPr>
          <w:i/>
        </w:rPr>
        <w:t xml:space="preserve"> produces a delayed, hesitant answer ‘no’ and does not initiate a new idea. </w:t>
      </w:r>
      <w:r w:rsidR="00F423E4">
        <w:rPr>
          <w:i/>
        </w:rPr>
        <w:t>L</w:t>
      </w:r>
      <w:r w:rsidRPr="007639D5">
        <w:rPr>
          <w:i/>
        </w:rPr>
        <w:t xml:space="preserve"> recognizes this at line 18 with ‘Okay’ and moves on to initiate a new idea himself.)</w:t>
      </w:r>
    </w:p>
    <w:p w14:paraId="51F9DAEB" w14:textId="77777777" w:rsidR="008A2D05" w:rsidRDefault="005E28E6" w:rsidP="005E28E6">
      <w:pPr>
        <w:pStyle w:val="ListParagraph"/>
        <w:numPr>
          <w:ilvl w:val="0"/>
          <w:numId w:val="4"/>
        </w:numPr>
      </w:pPr>
      <w:r>
        <w:t xml:space="preserve">What do you think is the reason why it has/hasn’t been successful? </w:t>
      </w:r>
    </w:p>
    <w:p w14:paraId="585C7086" w14:textId="79504BB6" w:rsidR="005E28E6" w:rsidRDefault="005E28E6" w:rsidP="008A2D05">
      <w:pPr>
        <w:pStyle w:val="ListParagraph"/>
        <w:numPr>
          <w:ilvl w:val="1"/>
          <w:numId w:val="4"/>
        </w:numPr>
      </w:pPr>
      <w:r w:rsidRPr="00685E55">
        <w:rPr>
          <w:i/>
        </w:rPr>
        <w:t>(The question is too general, not easy for a weaker partner to respond to)</w:t>
      </w:r>
    </w:p>
    <w:p w14:paraId="6D559872" w14:textId="77777777" w:rsidR="005E28E6" w:rsidRDefault="005E28E6" w:rsidP="005E28E6">
      <w:pPr>
        <w:pStyle w:val="ListParagraph"/>
        <w:numPr>
          <w:ilvl w:val="0"/>
          <w:numId w:val="4"/>
        </w:numPr>
      </w:pPr>
      <w:r>
        <w:t xml:space="preserve">What would you do differently? What questions would you ask?  </w:t>
      </w:r>
    </w:p>
    <w:p w14:paraId="07C65078" w14:textId="77777777" w:rsidR="005E28E6" w:rsidRDefault="005E28E6" w:rsidP="005E28E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C5E14" w14:paraId="79EFCCAC" w14:textId="77777777" w:rsidTr="00BC5E14">
        <w:tc>
          <w:tcPr>
            <w:tcW w:w="9576" w:type="dxa"/>
          </w:tcPr>
          <w:p w14:paraId="34C0A8E5" w14:textId="5E1C28D7" w:rsidR="00BC5E14" w:rsidRDefault="00BC5E14" w:rsidP="005E28E6">
            <w:r>
              <w:t>#InviteByAskingQuestions</w:t>
            </w:r>
          </w:p>
          <w:p w14:paraId="6D72A5EA" w14:textId="77777777" w:rsidR="00BC5E14" w:rsidRDefault="00BC5E14" w:rsidP="005E28E6">
            <w:r>
              <w:t>#AskTheRightQuestions</w:t>
            </w:r>
          </w:p>
          <w:p w14:paraId="66377E29" w14:textId="6253F206" w:rsidR="00BC5E14" w:rsidRDefault="00BC5E14" w:rsidP="005E28E6">
            <w:r>
              <w:t>#GetPartnerToSayMore</w:t>
            </w:r>
          </w:p>
        </w:tc>
      </w:tr>
    </w:tbl>
    <w:p w14:paraId="796AF139" w14:textId="77777777" w:rsidR="00BC5E14" w:rsidRDefault="00BC5E14" w:rsidP="005E28E6"/>
    <w:p w14:paraId="4978BF4C" w14:textId="77777777" w:rsidR="00BC5E14" w:rsidRDefault="00BC5E14" w:rsidP="005E28E6"/>
    <w:p w14:paraId="16B51CEF" w14:textId="77777777" w:rsidR="00BC5E14" w:rsidRDefault="00BC5E14" w:rsidP="005E28E6"/>
    <w:p w14:paraId="314FAA81" w14:textId="77777777" w:rsidR="00C20E63" w:rsidRDefault="00C20E63" w:rsidP="005E28E6"/>
    <w:p w14:paraId="5E09B33B" w14:textId="14635960" w:rsidR="005E28E6" w:rsidRPr="00884217" w:rsidRDefault="005E28E6" w:rsidP="005E28E6">
      <w:pPr>
        <w:rPr>
          <w:u w:val="single"/>
        </w:rPr>
      </w:pPr>
      <w:r w:rsidRPr="00884217">
        <w:rPr>
          <w:u w:val="single"/>
        </w:rPr>
        <w:t>Lesson learned</w:t>
      </w:r>
    </w:p>
    <w:p w14:paraId="36848148" w14:textId="77777777" w:rsidR="005E28E6" w:rsidRDefault="005E28E6" w:rsidP="005E28E6">
      <w:r>
        <w:t>One of the ways to invite a quieter partner into the conversation is to ask him/her questions. Be careful! -- This does not simply mean asking him/her however many questions, whatever questions, and whenever you want.</w:t>
      </w:r>
    </w:p>
    <w:p w14:paraId="146086EB" w14:textId="77777777" w:rsidR="005E28E6" w:rsidRDefault="005E28E6" w:rsidP="005E28E6"/>
    <w:p w14:paraId="56249E17" w14:textId="5BD1E0DB" w:rsidR="005E28E6" w:rsidRDefault="005E28E6" w:rsidP="005E28E6">
      <w:r w:rsidRPr="00DC7E62">
        <w:t xml:space="preserve">In </w:t>
      </w:r>
      <w:r w:rsidR="00DC7E62" w:rsidRPr="00DC7E62">
        <w:t>Example 206</w:t>
      </w:r>
      <w:r w:rsidRPr="00DC7E62">
        <w:t xml:space="preserve">, F builds on what M has said (the idea of providing parks) and asks a follow-up question. She invites M to talk about something more specific, and something she has an opinion about (why providing parks is a good idea). This contrasts with </w:t>
      </w:r>
      <w:r w:rsidR="00F423E4">
        <w:t>L</w:t>
      </w:r>
      <w:r w:rsidRPr="00DC7E62">
        <w:t xml:space="preserve">’s question to </w:t>
      </w:r>
      <w:r w:rsidR="00F423E4">
        <w:t>Y</w:t>
      </w:r>
      <w:bookmarkStart w:id="1" w:name="_GoBack"/>
      <w:bookmarkEnd w:id="1"/>
      <w:r w:rsidRPr="00DC7E62">
        <w:t xml:space="preserve"> ‘Do you have any (other) idea?’ in Example 2</w:t>
      </w:r>
      <w:r w:rsidR="00DC7E62" w:rsidRPr="00DC7E62">
        <w:t>07</w:t>
      </w:r>
      <w:r w:rsidRPr="00DC7E62">
        <w:t>, which</w:t>
      </w:r>
      <w:r>
        <w:t xml:space="preserve"> is much more general, and more difficult to say something about. We can see evidence of this in </w:t>
      </w:r>
      <w:r w:rsidR="00F423E4">
        <w:t>Y</w:t>
      </w:r>
      <w:r>
        <w:t>’s response – he paused, hesitated, and finally answered ‘no’, smiling a bit embarrassingly. So, it needs to be the right kind of question asked at the right time – for the question to be helpful for your partner, offering the appropriate level of support that s/he needs.</w:t>
      </w:r>
    </w:p>
    <w:p w14:paraId="19CC8D1D" w14:textId="77777777" w:rsidR="000A7F72" w:rsidRDefault="000A7F72"/>
    <w:sectPr w:rsidR="000A7F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DC7E0" w14:textId="77777777" w:rsidR="00D114B2" w:rsidRDefault="00D114B2" w:rsidP="0066652C">
      <w:r>
        <w:separator/>
      </w:r>
    </w:p>
  </w:endnote>
  <w:endnote w:type="continuationSeparator" w:id="0">
    <w:p w14:paraId="547A8F04" w14:textId="77777777" w:rsidR="00D114B2" w:rsidRDefault="00D114B2" w:rsidP="00666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9758A" w14:textId="77777777" w:rsidR="00D114B2" w:rsidRDefault="00D114B2" w:rsidP="0066652C">
      <w:r>
        <w:separator/>
      </w:r>
    </w:p>
  </w:footnote>
  <w:footnote w:type="continuationSeparator" w:id="0">
    <w:p w14:paraId="2532F86E" w14:textId="77777777" w:rsidR="00D114B2" w:rsidRDefault="00D114B2" w:rsidP="00666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3229F"/>
    <w:multiLevelType w:val="hybridMultilevel"/>
    <w:tmpl w:val="E7262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B4DFC"/>
    <w:multiLevelType w:val="hybridMultilevel"/>
    <w:tmpl w:val="295AC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C0701"/>
    <w:multiLevelType w:val="hybridMultilevel"/>
    <w:tmpl w:val="C5D65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D0B39"/>
    <w:multiLevelType w:val="hybridMultilevel"/>
    <w:tmpl w:val="504AAA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D9176B"/>
    <w:multiLevelType w:val="hybridMultilevel"/>
    <w:tmpl w:val="5150D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323150"/>
    <w:multiLevelType w:val="hybridMultilevel"/>
    <w:tmpl w:val="2A7888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410B90"/>
    <w:multiLevelType w:val="hybridMultilevel"/>
    <w:tmpl w:val="7A8E2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0AD"/>
    <w:rsid w:val="000309F6"/>
    <w:rsid w:val="00063840"/>
    <w:rsid w:val="000A7F72"/>
    <w:rsid w:val="000C4A54"/>
    <w:rsid w:val="0016723F"/>
    <w:rsid w:val="00192DDA"/>
    <w:rsid w:val="002438CA"/>
    <w:rsid w:val="00253873"/>
    <w:rsid w:val="002E5467"/>
    <w:rsid w:val="002F5DAE"/>
    <w:rsid w:val="003710CF"/>
    <w:rsid w:val="003C1EBA"/>
    <w:rsid w:val="003E1435"/>
    <w:rsid w:val="004815DA"/>
    <w:rsid w:val="004D70AD"/>
    <w:rsid w:val="00512869"/>
    <w:rsid w:val="005718D6"/>
    <w:rsid w:val="0059228D"/>
    <w:rsid w:val="005D3231"/>
    <w:rsid w:val="005E28E6"/>
    <w:rsid w:val="005F2049"/>
    <w:rsid w:val="0063294D"/>
    <w:rsid w:val="00650571"/>
    <w:rsid w:val="0066652C"/>
    <w:rsid w:val="00686B21"/>
    <w:rsid w:val="00696330"/>
    <w:rsid w:val="006E6B8D"/>
    <w:rsid w:val="00773DB2"/>
    <w:rsid w:val="00785F40"/>
    <w:rsid w:val="007F7CEB"/>
    <w:rsid w:val="008147F7"/>
    <w:rsid w:val="008511A6"/>
    <w:rsid w:val="00851B82"/>
    <w:rsid w:val="008A2D05"/>
    <w:rsid w:val="008B645E"/>
    <w:rsid w:val="008C5628"/>
    <w:rsid w:val="00924575"/>
    <w:rsid w:val="00932796"/>
    <w:rsid w:val="00932B5B"/>
    <w:rsid w:val="009333E3"/>
    <w:rsid w:val="009711FA"/>
    <w:rsid w:val="0097370F"/>
    <w:rsid w:val="00976FBD"/>
    <w:rsid w:val="00A6016A"/>
    <w:rsid w:val="00AC0CDD"/>
    <w:rsid w:val="00AC1CBD"/>
    <w:rsid w:val="00AD5CB1"/>
    <w:rsid w:val="00B44934"/>
    <w:rsid w:val="00BA155E"/>
    <w:rsid w:val="00BC5E14"/>
    <w:rsid w:val="00BD3CC1"/>
    <w:rsid w:val="00C20E63"/>
    <w:rsid w:val="00C305D8"/>
    <w:rsid w:val="00C4278B"/>
    <w:rsid w:val="00C469BF"/>
    <w:rsid w:val="00C5511D"/>
    <w:rsid w:val="00C85D4D"/>
    <w:rsid w:val="00C97D3B"/>
    <w:rsid w:val="00CE7FC7"/>
    <w:rsid w:val="00D114B2"/>
    <w:rsid w:val="00D174DC"/>
    <w:rsid w:val="00D53DF3"/>
    <w:rsid w:val="00DC7E62"/>
    <w:rsid w:val="00E1091C"/>
    <w:rsid w:val="00E92817"/>
    <w:rsid w:val="00E930A8"/>
    <w:rsid w:val="00EB54FE"/>
    <w:rsid w:val="00EB687B"/>
    <w:rsid w:val="00EB7095"/>
    <w:rsid w:val="00EE7F11"/>
    <w:rsid w:val="00EF793A"/>
    <w:rsid w:val="00F36730"/>
    <w:rsid w:val="00F423E4"/>
    <w:rsid w:val="00F5529F"/>
    <w:rsid w:val="00FA6A08"/>
    <w:rsid w:val="00FC1738"/>
    <w:rsid w:val="00FE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1C573"/>
  <w15:docId w15:val="{A65B5926-C98A-4C7C-AAD2-CB337B6CB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28E6"/>
    <w:pPr>
      <w:ind w:left="720"/>
      <w:contextualSpacing/>
    </w:pPr>
  </w:style>
  <w:style w:type="table" w:styleId="TableGrid">
    <w:name w:val="Table Grid"/>
    <w:basedOn w:val="TableNormal"/>
    <w:uiPriority w:val="59"/>
    <w:rsid w:val="005E2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665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652C"/>
  </w:style>
  <w:style w:type="paragraph" w:styleId="Footer">
    <w:name w:val="footer"/>
    <w:basedOn w:val="Normal"/>
    <w:link w:val="FooterChar"/>
    <w:uiPriority w:val="99"/>
    <w:unhideWhenUsed/>
    <w:rsid w:val="0066652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652C"/>
  </w:style>
  <w:style w:type="character" w:styleId="Hyperlink">
    <w:name w:val="Hyperlink"/>
    <w:basedOn w:val="DefaultParagraphFont"/>
    <w:uiPriority w:val="99"/>
    <w:unhideWhenUsed/>
    <w:rsid w:val="00686B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Lam</dc:creator>
  <cp:keywords/>
  <dc:description/>
  <cp:lastModifiedBy>Daniel Lam</cp:lastModifiedBy>
  <cp:revision>13</cp:revision>
  <dcterms:created xsi:type="dcterms:W3CDTF">2018-08-31T10:40:00Z</dcterms:created>
  <dcterms:modified xsi:type="dcterms:W3CDTF">2019-05-18T11:45:00Z</dcterms:modified>
</cp:coreProperties>
</file>